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:rsidR="008D0532" w:rsidRDefault="008D0532">
      <w:pPr>
        <w:rPr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4C36F7">
            <w:pPr>
              <w:rPr>
                <w:lang w:val="en-US"/>
              </w:rPr>
            </w:pPr>
            <w:r>
              <w:rPr>
                <w:lang w:val="en-US"/>
              </w:rPr>
              <w:t>Geometrie computationala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I1</w:t>
            </w:r>
          </w:p>
        </w:tc>
        <w:tc>
          <w:tcPr>
            <w:tcW w:w="2311" w:type="dxa"/>
          </w:tcPr>
          <w:p w:rsidR="008D0532" w:rsidRDefault="004C36F7">
            <w:pPr>
              <w:rPr>
                <w:lang w:val="en-US"/>
              </w:rPr>
            </w:pPr>
            <w:r>
              <w:rPr>
                <w:lang w:val="en-US"/>
              </w:rPr>
              <w:t>Iambor Loredana</w:t>
            </w:r>
          </w:p>
        </w:tc>
        <w:tc>
          <w:tcPr>
            <w:tcW w:w="2311" w:type="dxa"/>
          </w:tcPr>
          <w:p w:rsidR="008D0532" w:rsidRDefault="004C36F7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8D0532">
              <w:rPr>
                <w:lang w:val="en-US"/>
              </w:rPr>
              <w:t>nline</w:t>
            </w:r>
            <w:r>
              <w:rPr>
                <w:lang w:val="en-US"/>
              </w:rPr>
              <w:t xml:space="preserve"> – verificare pe parcurs, incepand cu cursul nr. 6 si seminarul nr.4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0532"/>
    <w:rsid w:val="001B18B1"/>
    <w:rsid w:val="004C36F7"/>
    <w:rsid w:val="008D0532"/>
    <w:rsid w:val="00C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Loredana</cp:lastModifiedBy>
  <cp:revision>3</cp:revision>
  <dcterms:created xsi:type="dcterms:W3CDTF">2020-05-12T08:49:00Z</dcterms:created>
  <dcterms:modified xsi:type="dcterms:W3CDTF">2020-05-12T13:33:00Z</dcterms:modified>
</cp:coreProperties>
</file>